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0E28" w14:textId="2927C26E" w:rsidR="00DC79AA" w:rsidRDefault="006517A6" w:rsidP="006517A6">
      <w:pPr>
        <w:rPr>
          <w:i/>
          <w:sz w:val="28"/>
          <w:szCs w:val="28"/>
        </w:rPr>
      </w:pPr>
      <w:bookmarkStart w:id="0" w:name="_GoBack"/>
      <w:bookmarkEnd w:id="0"/>
      <w:r w:rsidRPr="00CD6984">
        <w:rPr>
          <w:b/>
          <w:sz w:val="28"/>
          <w:szCs w:val="28"/>
        </w:rPr>
        <w:t>Directions:</w:t>
      </w:r>
      <w:r>
        <w:rPr>
          <w:b/>
          <w:sz w:val="28"/>
          <w:szCs w:val="28"/>
        </w:rPr>
        <w:t xml:space="preserve">  </w:t>
      </w:r>
      <w:r w:rsidRPr="00CD6984">
        <w:rPr>
          <w:i/>
          <w:sz w:val="28"/>
          <w:szCs w:val="28"/>
        </w:rPr>
        <w:t xml:space="preserve">Submit the answers to each </w:t>
      </w:r>
      <w:r w:rsidR="00DC79AA">
        <w:rPr>
          <w:i/>
          <w:sz w:val="28"/>
          <w:szCs w:val="28"/>
        </w:rPr>
        <w:t>question</w:t>
      </w:r>
      <w:r w:rsidRPr="00CD6984">
        <w:rPr>
          <w:i/>
          <w:sz w:val="28"/>
          <w:szCs w:val="28"/>
        </w:rPr>
        <w:t xml:space="preserve"> below </w:t>
      </w:r>
      <w:r w:rsidR="00DC79AA">
        <w:rPr>
          <w:i/>
          <w:sz w:val="28"/>
          <w:szCs w:val="28"/>
        </w:rPr>
        <w:t>i</w:t>
      </w:r>
      <w:r w:rsidRPr="00CD6984">
        <w:rPr>
          <w:i/>
          <w:sz w:val="28"/>
          <w:szCs w:val="28"/>
        </w:rPr>
        <w:t xml:space="preserve">n a Word document.  Please be sure to label each </w:t>
      </w:r>
      <w:r w:rsidR="00DC79AA">
        <w:rPr>
          <w:i/>
          <w:sz w:val="28"/>
          <w:szCs w:val="28"/>
        </w:rPr>
        <w:t>question</w:t>
      </w:r>
      <w:r w:rsidRPr="00CD6984">
        <w:rPr>
          <w:i/>
          <w:sz w:val="28"/>
          <w:szCs w:val="28"/>
        </w:rPr>
        <w:t>.</w:t>
      </w:r>
      <w:r w:rsidR="0087626A">
        <w:rPr>
          <w:i/>
          <w:sz w:val="28"/>
          <w:szCs w:val="28"/>
        </w:rPr>
        <w:t xml:space="preserve"> Please be sure to cite any sources.</w:t>
      </w:r>
    </w:p>
    <w:p w14:paraId="0BF54D5F" w14:textId="77777777" w:rsidR="00DC79AA" w:rsidRPr="00CD6984" w:rsidRDefault="00DC79AA" w:rsidP="006517A6">
      <w:pPr>
        <w:rPr>
          <w:i/>
          <w:sz w:val="28"/>
          <w:szCs w:val="28"/>
        </w:rPr>
      </w:pPr>
    </w:p>
    <w:p w14:paraId="1366B518" w14:textId="65745FBB" w:rsidR="006517A6" w:rsidRDefault="0001517A" w:rsidP="006517A6">
      <w:pPr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6517A6" w:rsidRPr="00A54A57">
        <w:rPr>
          <w:b/>
          <w:sz w:val="28"/>
          <w:szCs w:val="28"/>
        </w:rPr>
        <w:t xml:space="preserve"> </w:t>
      </w:r>
    </w:p>
    <w:p w14:paraId="3409E9DE" w14:textId="03DA2FBD" w:rsidR="00CD6450" w:rsidRDefault="006517A6" w:rsidP="006517A6">
      <w:pPr>
        <w:rPr>
          <w:sz w:val="28"/>
          <w:szCs w:val="28"/>
        </w:rPr>
      </w:pPr>
      <w:r>
        <w:rPr>
          <w:sz w:val="28"/>
          <w:szCs w:val="28"/>
        </w:rPr>
        <w:t xml:space="preserve">When a jury decides whether or not a defendant is guilty, </w:t>
      </w:r>
      <w:r w:rsidR="0087634B">
        <w:rPr>
          <w:sz w:val="28"/>
          <w:szCs w:val="28"/>
        </w:rPr>
        <w:t xml:space="preserve">do they </w:t>
      </w:r>
      <w:r>
        <w:rPr>
          <w:sz w:val="28"/>
          <w:szCs w:val="28"/>
        </w:rPr>
        <w:t>collectively use primarily inductive reasoning, deductive reasoning, or an equal amount of each</w:t>
      </w:r>
      <w:r w:rsidR="0087634B">
        <w:rPr>
          <w:sz w:val="28"/>
          <w:szCs w:val="28"/>
        </w:rPr>
        <w:t>?</w:t>
      </w:r>
      <w:r>
        <w:rPr>
          <w:sz w:val="28"/>
          <w:szCs w:val="28"/>
        </w:rPr>
        <w:t xml:space="preserve">  Write a paragraph supporting your answer.</w:t>
      </w:r>
      <w:r w:rsidR="00A609B8">
        <w:rPr>
          <w:sz w:val="28"/>
          <w:szCs w:val="28"/>
        </w:rPr>
        <w:t xml:space="preserve"> Use specific examples</w:t>
      </w:r>
      <w:r w:rsidR="0087634B">
        <w:rPr>
          <w:sz w:val="28"/>
          <w:szCs w:val="28"/>
        </w:rPr>
        <w:t xml:space="preserve"> to support your thinking.</w:t>
      </w:r>
    </w:p>
    <w:p w14:paraId="646626D9" w14:textId="77777777" w:rsidR="0087626A" w:rsidRPr="00DC79AA" w:rsidRDefault="0087626A" w:rsidP="006517A6">
      <w:pPr>
        <w:rPr>
          <w:sz w:val="28"/>
          <w:szCs w:val="28"/>
        </w:rPr>
      </w:pPr>
    </w:p>
    <w:p w14:paraId="545E6B95" w14:textId="54E88533" w:rsidR="006517A6" w:rsidRDefault="006517A6" w:rsidP="006517A6">
      <w:pPr>
        <w:rPr>
          <w:sz w:val="28"/>
          <w:szCs w:val="28"/>
        </w:rPr>
      </w:pPr>
      <w:r w:rsidRPr="00A54A57">
        <w:rPr>
          <w:b/>
          <w:sz w:val="28"/>
          <w:szCs w:val="28"/>
        </w:rPr>
        <w:t>2</w:t>
      </w:r>
      <w:r w:rsidR="0001517A">
        <w:rPr>
          <w:b/>
          <w:sz w:val="28"/>
          <w:szCs w:val="28"/>
        </w:rPr>
        <w:t xml:space="preserve">) </w:t>
      </w:r>
    </w:p>
    <w:p w14:paraId="56CB27F6" w14:textId="3DED2DB8" w:rsidR="00CD6450" w:rsidRDefault="006517A6" w:rsidP="006517A6">
      <w:pPr>
        <w:rPr>
          <w:sz w:val="28"/>
          <w:szCs w:val="28"/>
        </w:rPr>
      </w:pPr>
      <w:r>
        <w:rPr>
          <w:sz w:val="28"/>
          <w:szCs w:val="28"/>
        </w:rPr>
        <w:t>Identify two ways that you use estimation in your daily life.  Discuss each of them in a paragraph and give examples.</w:t>
      </w:r>
    </w:p>
    <w:p w14:paraId="4EFFD258" w14:textId="77777777" w:rsidR="0087626A" w:rsidRPr="00DC79AA" w:rsidRDefault="0087626A" w:rsidP="006517A6">
      <w:pPr>
        <w:rPr>
          <w:sz w:val="28"/>
          <w:szCs w:val="28"/>
        </w:rPr>
      </w:pPr>
    </w:p>
    <w:p w14:paraId="3843BAC7" w14:textId="580BE1D2" w:rsidR="006517A6" w:rsidRDefault="00CD6450" w:rsidP="000B632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1517A">
        <w:rPr>
          <w:b/>
          <w:sz w:val="28"/>
          <w:szCs w:val="28"/>
        </w:rPr>
        <w:t xml:space="preserve">) </w:t>
      </w:r>
    </w:p>
    <w:p w14:paraId="756ABA98" w14:textId="47356664" w:rsidR="00A31A5B" w:rsidRDefault="006517A6" w:rsidP="000B6328">
      <w:pPr>
        <w:rPr>
          <w:sz w:val="28"/>
          <w:szCs w:val="28"/>
        </w:rPr>
      </w:pPr>
      <w:r>
        <w:rPr>
          <w:sz w:val="28"/>
          <w:szCs w:val="28"/>
        </w:rPr>
        <w:t xml:space="preserve">Use the last digit of your phone number and create a Set A with that number of elements.  Write your set using </w:t>
      </w:r>
      <w:r w:rsidR="00A31A5B">
        <w:rPr>
          <w:sz w:val="28"/>
          <w:szCs w:val="28"/>
        </w:rPr>
        <w:t>Roster Form.</w:t>
      </w:r>
      <w:r>
        <w:rPr>
          <w:sz w:val="28"/>
          <w:szCs w:val="28"/>
        </w:rPr>
        <w:t xml:space="preserve"> Identify the cardinality </w:t>
      </w:r>
      <w:r w:rsidR="00A31A5B">
        <w:rPr>
          <w:sz w:val="28"/>
          <w:szCs w:val="28"/>
        </w:rPr>
        <w:t xml:space="preserve">of your Set A </w:t>
      </w:r>
      <w:r>
        <w:rPr>
          <w:sz w:val="28"/>
          <w:szCs w:val="28"/>
        </w:rPr>
        <w:t xml:space="preserve">using the correct notation.  Identify the number of subsets and proper subsets of your Set A.  Write a </w:t>
      </w:r>
      <w:r w:rsidR="004E6AFF">
        <w:rPr>
          <w:sz w:val="28"/>
          <w:szCs w:val="28"/>
        </w:rPr>
        <w:t xml:space="preserve">sentence or paragraph </w:t>
      </w:r>
      <w:r>
        <w:rPr>
          <w:sz w:val="28"/>
          <w:szCs w:val="28"/>
        </w:rPr>
        <w:t xml:space="preserve">explaining the difference between </w:t>
      </w:r>
      <w:r w:rsidR="004E6AFF">
        <w:rPr>
          <w:sz w:val="28"/>
          <w:szCs w:val="28"/>
        </w:rPr>
        <w:t>the number of subsets and proper subsets</w:t>
      </w:r>
      <w:r w:rsidR="00A31A5B">
        <w:rPr>
          <w:sz w:val="28"/>
          <w:szCs w:val="28"/>
        </w:rPr>
        <w:t>.</w:t>
      </w:r>
    </w:p>
    <w:p w14:paraId="66A5DDCC" w14:textId="77777777" w:rsidR="0087626A" w:rsidRPr="00DC79AA" w:rsidRDefault="0087626A" w:rsidP="000B6328">
      <w:pPr>
        <w:rPr>
          <w:sz w:val="28"/>
          <w:szCs w:val="28"/>
        </w:rPr>
      </w:pPr>
    </w:p>
    <w:p w14:paraId="72303CC1" w14:textId="1E5921A9" w:rsidR="00A31A5B" w:rsidRDefault="00CD6450" w:rsidP="00A31A5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01517A">
        <w:rPr>
          <w:b/>
          <w:sz w:val="28"/>
          <w:szCs w:val="28"/>
        </w:rPr>
        <w:t xml:space="preserve">) </w:t>
      </w:r>
    </w:p>
    <w:p w14:paraId="6C2A6167" w14:textId="30E78F1A" w:rsidR="0087626A" w:rsidRDefault="0087626A" w:rsidP="0087626A">
      <w:pPr>
        <w:rPr>
          <w:sz w:val="28"/>
          <w:szCs w:val="28"/>
        </w:rPr>
      </w:pPr>
      <w:r>
        <w:rPr>
          <w:sz w:val="28"/>
          <w:szCs w:val="28"/>
        </w:rPr>
        <w:t>Use the Nielsen Top 10 Lists website</w:t>
      </w:r>
    </w:p>
    <w:p w14:paraId="3E699477" w14:textId="45D59543" w:rsidR="0087626A" w:rsidRDefault="009768CB" w:rsidP="0087626A">
      <w:pPr>
        <w:rPr>
          <w:sz w:val="28"/>
          <w:szCs w:val="28"/>
        </w:rPr>
      </w:pPr>
      <w:hyperlink r:id="rId5" w:history="1">
        <w:r w:rsidR="0087626A" w:rsidRPr="0087626A">
          <w:rPr>
            <w:rStyle w:val="Hyperlink"/>
            <w:sz w:val="28"/>
            <w:szCs w:val="28"/>
          </w:rPr>
          <w:t>Nielsen Top 10 Lists</w:t>
        </w:r>
      </w:hyperlink>
    </w:p>
    <w:p w14:paraId="08934EA6" w14:textId="1BBF034C" w:rsidR="0087626A" w:rsidRDefault="0087626A" w:rsidP="008762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create a Venn diagram.  Find the data on Video Games – Worldwide Digital Games Market. Create a Venn diagram illustrating the ten top rank PC games and the ten top console games.</w:t>
      </w:r>
    </w:p>
    <w:p w14:paraId="6FF60C6F" w14:textId="77777777" w:rsidR="0087626A" w:rsidRDefault="0087626A" w:rsidP="0087626A">
      <w:pPr>
        <w:rPr>
          <w:b/>
          <w:sz w:val="28"/>
          <w:szCs w:val="28"/>
        </w:rPr>
      </w:pPr>
    </w:p>
    <w:p w14:paraId="6184399E" w14:textId="6320160F" w:rsidR="0087626A" w:rsidRDefault="0087626A" w:rsidP="0087626A">
      <w:pPr>
        <w:rPr>
          <w:sz w:val="28"/>
          <w:szCs w:val="28"/>
        </w:rPr>
      </w:pPr>
      <w:r w:rsidRPr="004C02B0">
        <w:rPr>
          <w:sz w:val="28"/>
          <w:szCs w:val="28"/>
        </w:rPr>
        <w:t xml:space="preserve">Label the two circles for </w:t>
      </w:r>
      <w:r>
        <w:rPr>
          <w:sz w:val="28"/>
          <w:szCs w:val="28"/>
        </w:rPr>
        <w:t>the two categories of data.  You may want to first list the data (names of games) separately, then arrange those data items on the Venn diagram template as appropriate.</w:t>
      </w:r>
    </w:p>
    <w:p w14:paraId="28A358A3" w14:textId="77777777" w:rsidR="0087626A" w:rsidRPr="004C02B0" w:rsidRDefault="0087626A" w:rsidP="0087626A">
      <w:pPr>
        <w:rPr>
          <w:sz w:val="28"/>
          <w:szCs w:val="28"/>
        </w:rPr>
      </w:pPr>
    </w:p>
    <w:p w14:paraId="1D8C30D2" w14:textId="09EE4BC3" w:rsidR="0087626A" w:rsidRDefault="0087626A" w:rsidP="0087626A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39A655" wp14:editId="0CAECDA5">
            <wp:extent cx="5022850" cy="394905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7824" cy="396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2074" w14:textId="5FD84652" w:rsidR="0087626A" w:rsidRDefault="0087626A" w:rsidP="0087626A">
      <w:pPr>
        <w:rPr>
          <w:b/>
          <w:sz w:val="28"/>
          <w:szCs w:val="28"/>
        </w:rPr>
      </w:pPr>
    </w:p>
    <w:p w14:paraId="070EA590" w14:textId="57F23CC2" w:rsidR="0087626A" w:rsidRDefault="0087626A" w:rsidP="0087626A">
      <w:pPr>
        <w:rPr>
          <w:b/>
          <w:sz w:val="28"/>
          <w:szCs w:val="28"/>
        </w:rPr>
      </w:pPr>
    </w:p>
    <w:p w14:paraId="0311C834" w14:textId="5C3A31AE" w:rsidR="0087626A" w:rsidRDefault="0087626A" w:rsidP="0087626A">
      <w:pPr>
        <w:rPr>
          <w:b/>
          <w:sz w:val="28"/>
          <w:szCs w:val="28"/>
        </w:rPr>
      </w:pPr>
    </w:p>
    <w:p w14:paraId="3F90C24B" w14:textId="2F7A9F2C" w:rsidR="0087626A" w:rsidRDefault="0087626A" w:rsidP="0087626A">
      <w:pPr>
        <w:rPr>
          <w:b/>
          <w:sz w:val="28"/>
          <w:szCs w:val="28"/>
        </w:rPr>
      </w:pPr>
    </w:p>
    <w:p w14:paraId="0E39325B" w14:textId="434D7898" w:rsidR="0087626A" w:rsidRDefault="0087626A" w:rsidP="0087626A">
      <w:pPr>
        <w:rPr>
          <w:b/>
          <w:sz w:val="28"/>
          <w:szCs w:val="28"/>
        </w:rPr>
      </w:pPr>
    </w:p>
    <w:p w14:paraId="0E182727" w14:textId="4FA2C508" w:rsidR="0087626A" w:rsidRDefault="0087626A" w:rsidP="0087626A">
      <w:pPr>
        <w:rPr>
          <w:b/>
          <w:sz w:val="28"/>
          <w:szCs w:val="28"/>
        </w:rPr>
      </w:pPr>
    </w:p>
    <w:p w14:paraId="326D90C9" w14:textId="3058306F" w:rsidR="0087626A" w:rsidRDefault="0087626A" w:rsidP="0087626A">
      <w:pPr>
        <w:rPr>
          <w:b/>
          <w:sz w:val="28"/>
          <w:szCs w:val="28"/>
        </w:rPr>
      </w:pPr>
    </w:p>
    <w:p w14:paraId="4246DBC1" w14:textId="77777777" w:rsidR="0087626A" w:rsidRDefault="0087626A" w:rsidP="0087626A">
      <w:pPr>
        <w:rPr>
          <w:b/>
          <w:sz w:val="28"/>
          <w:szCs w:val="28"/>
        </w:rPr>
      </w:pPr>
    </w:p>
    <w:p w14:paraId="5A5EF96A" w14:textId="77777777" w:rsidR="0087626A" w:rsidRDefault="0087626A" w:rsidP="00A31A5B">
      <w:pPr>
        <w:rPr>
          <w:sz w:val="28"/>
          <w:szCs w:val="28"/>
        </w:rPr>
      </w:pPr>
    </w:p>
    <w:p w14:paraId="359B0DA8" w14:textId="0BD54D07" w:rsidR="00A46E6D" w:rsidRDefault="00CD6450" w:rsidP="00A46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1517A">
        <w:rPr>
          <w:b/>
          <w:sz w:val="28"/>
          <w:szCs w:val="28"/>
        </w:rPr>
        <w:t xml:space="preserve">) </w:t>
      </w:r>
      <w:r w:rsidR="00A46E6D" w:rsidRPr="00D1674F">
        <w:rPr>
          <w:sz w:val="28"/>
          <w:szCs w:val="28"/>
        </w:rPr>
        <w:t>(</w:t>
      </w:r>
      <w:r w:rsidR="009768CB">
        <w:rPr>
          <w:sz w:val="28"/>
          <w:szCs w:val="28"/>
        </w:rPr>
        <w:t>data list</w:t>
      </w:r>
      <w:r w:rsidR="00A46E6D">
        <w:rPr>
          <w:sz w:val="28"/>
          <w:szCs w:val="28"/>
        </w:rPr>
        <w:t xml:space="preserve">; diagram </w:t>
      </w:r>
      <w:proofErr w:type="gramStart"/>
      <w:r w:rsidR="00A46E6D">
        <w:rPr>
          <w:sz w:val="28"/>
          <w:szCs w:val="28"/>
        </w:rPr>
        <w:t xml:space="preserve">= </w:t>
      </w:r>
      <w:r w:rsidR="00A46E6D" w:rsidRPr="00D1674F">
        <w:rPr>
          <w:sz w:val="28"/>
          <w:szCs w:val="28"/>
        </w:rPr>
        <w:t>)</w:t>
      </w:r>
      <w:proofErr w:type="gramEnd"/>
    </w:p>
    <w:p w14:paraId="1867AC51" w14:textId="1BF01102" w:rsidR="00A46E6D" w:rsidRPr="007E6708" w:rsidRDefault="00A46E6D" w:rsidP="00A46E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Take a poll among 20 of your friends, family, business associates, or social media subscribers.  Ask each person two question:  A) Do you enjoy watching action movies?  B) Do you enjoy watching documentary movies?  Record your results </w:t>
      </w:r>
      <w:r w:rsidR="0073798A">
        <w:rPr>
          <w:sz w:val="28"/>
          <w:szCs w:val="28"/>
        </w:rPr>
        <w:t xml:space="preserve">in an organized </w:t>
      </w:r>
      <w:r>
        <w:rPr>
          <w:sz w:val="28"/>
          <w:szCs w:val="28"/>
        </w:rPr>
        <w:t xml:space="preserve">list.  </w:t>
      </w:r>
      <w:r w:rsidR="0087634B">
        <w:rPr>
          <w:sz w:val="28"/>
          <w:szCs w:val="28"/>
        </w:rPr>
        <w:t xml:space="preserve">See attachment A for an example. </w:t>
      </w:r>
      <w:r>
        <w:rPr>
          <w:sz w:val="28"/>
          <w:szCs w:val="28"/>
        </w:rPr>
        <w:t xml:space="preserve">Complete the two-set Venn diagram template with </w:t>
      </w:r>
      <w:r w:rsidRPr="0087634B">
        <w:rPr>
          <w:b/>
          <w:bCs/>
          <w:i/>
          <w:iCs/>
          <w:sz w:val="28"/>
          <w:szCs w:val="28"/>
        </w:rPr>
        <w:t>numbers</w:t>
      </w:r>
      <w:r w:rsidRPr="008763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that represent your results.  Label your diagram and each set.  Be sure to include the number of people who may not enjoy either of those types of movies.</w:t>
      </w:r>
    </w:p>
    <w:p w14:paraId="5CFEAFC4" w14:textId="22BA3E40" w:rsidR="000B6328" w:rsidRDefault="00A46E6D" w:rsidP="000B6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</w:t>
      </w:r>
      <w:r w:rsidR="000B6328">
        <w:rPr>
          <w:sz w:val="28"/>
          <w:szCs w:val="28"/>
        </w:rPr>
        <w:t>can copy and paste the Venn Diagram outline below into your document</w:t>
      </w:r>
      <w:r w:rsidR="00DC79AA">
        <w:rPr>
          <w:sz w:val="28"/>
          <w:szCs w:val="28"/>
        </w:rPr>
        <w:t xml:space="preserve"> and resize it as you need</w:t>
      </w:r>
      <w:r w:rsidR="000B6328">
        <w:rPr>
          <w:sz w:val="28"/>
          <w:szCs w:val="28"/>
        </w:rPr>
        <w:t>.</w:t>
      </w:r>
    </w:p>
    <w:p w14:paraId="73D2A534" w14:textId="5BD9983D" w:rsidR="00DC79AA" w:rsidRDefault="00DC79AA"/>
    <w:p w14:paraId="45B24CC7" w14:textId="77777777" w:rsidR="0087634B" w:rsidRDefault="0087634B"/>
    <w:p w14:paraId="42DC34D8" w14:textId="5DF2F0F2" w:rsidR="000B6328" w:rsidRDefault="000B6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BBF26" wp14:editId="0CFA1C51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142876</wp:posOffset>
                </wp:positionV>
                <wp:extent cx="5648325" cy="3238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3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C91A82" id="Rectangle 1" o:spid="_x0000_s1026" style="position:absolute;margin-left:-12.75pt;margin-top:11.25pt;width:444.7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" filled="f" strokecolor="#00b0f0" strokeweight="1pt"/>
            </w:pict>
          </mc:Fallback>
        </mc:AlternateContent>
      </w:r>
    </w:p>
    <w:p w14:paraId="1001BEA6" w14:textId="5CFA3979" w:rsidR="000B6328" w:rsidRDefault="000B6328"/>
    <w:p w14:paraId="27F12336" w14:textId="0617CC26" w:rsidR="000B6328" w:rsidRDefault="00DC79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4041C" wp14:editId="0973ABCA">
                <wp:simplePos x="0" y="0"/>
                <wp:positionH relativeFrom="column">
                  <wp:posOffset>676275</wp:posOffset>
                </wp:positionH>
                <wp:positionV relativeFrom="paragraph">
                  <wp:posOffset>19050</wp:posOffset>
                </wp:positionV>
                <wp:extent cx="3181350" cy="25527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552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71F0429" id="Oval 2" o:spid="_x0000_s1026" style="position:absolute;margin-left:53.25pt;margin-top:1.5pt;width:250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10720" wp14:editId="3E11E13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38475" cy="25717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F85FE0B" id="Oval 3" o:spid="_x0000_s1026" style="position:absolute;margin-left:0;margin-top:.75pt;width:239.25pt;height:20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0922166D" w14:textId="7BC315E8" w:rsidR="000B6328" w:rsidRDefault="000B6328"/>
    <w:p w14:paraId="062C5BF9" w14:textId="41FECB79" w:rsidR="000B6328" w:rsidRDefault="000B6328">
      <w:r>
        <w:t xml:space="preserve">                               </w:t>
      </w:r>
    </w:p>
    <w:p w14:paraId="64323F1E" w14:textId="76AC4D6B" w:rsidR="000B6328" w:rsidRDefault="000B6328"/>
    <w:p w14:paraId="4B22F4D0" w14:textId="17169B9E" w:rsidR="000B6328" w:rsidRDefault="000B6328"/>
    <w:p w14:paraId="595CBDE2" w14:textId="55ED7DDD" w:rsidR="000B6328" w:rsidRDefault="000B6328"/>
    <w:p w14:paraId="13025D4E" w14:textId="5CC240E4" w:rsidR="000B6328" w:rsidRDefault="000B6328"/>
    <w:p w14:paraId="23405694" w14:textId="764626E2" w:rsidR="000B6328" w:rsidRDefault="000B6328"/>
    <w:p w14:paraId="7C4E9200" w14:textId="6D440B66" w:rsidR="000B6328" w:rsidRDefault="000B6328"/>
    <w:p w14:paraId="0289E945" w14:textId="043AC24A" w:rsidR="00DC79AA" w:rsidRDefault="00DC79AA" w:rsidP="004D62D9">
      <w:pPr>
        <w:rPr>
          <w:b/>
          <w:sz w:val="28"/>
          <w:szCs w:val="28"/>
        </w:rPr>
      </w:pPr>
    </w:p>
    <w:p w14:paraId="5D3C48ED" w14:textId="77777777" w:rsidR="0087626A" w:rsidRDefault="0087626A" w:rsidP="004D62D9">
      <w:pPr>
        <w:rPr>
          <w:b/>
          <w:sz w:val="28"/>
          <w:szCs w:val="28"/>
        </w:rPr>
      </w:pPr>
    </w:p>
    <w:p w14:paraId="5E88EC2B" w14:textId="39CF3D24" w:rsidR="004D62D9" w:rsidRDefault="00CD6450" w:rsidP="004D62D9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1517A">
        <w:rPr>
          <w:b/>
          <w:sz w:val="28"/>
          <w:szCs w:val="28"/>
        </w:rPr>
        <w:t>)</w:t>
      </w:r>
      <w:r w:rsidR="004D62D9">
        <w:rPr>
          <w:b/>
          <w:sz w:val="28"/>
          <w:szCs w:val="28"/>
        </w:rPr>
        <w:t xml:space="preserve"> </w:t>
      </w:r>
    </w:p>
    <w:p w14:paraId="45D923B5" w14:textId="78726B32" w:rsidR="004D62D9" w:rsidRDefault="00E27520" w:rsidP="004D62D9">
      <w:pPr>
        <w:rPr>
          <w:sz w:val="28"/>
          <w:szCs w:val="28"/>
        </w:rPr>
      </w:pPr>
      <w:r>
        <w:rPr>
          <w:sz w:val="28"/>
          <w:szCs w:val="28"/>
        </w:rPr>
        <w:t xml:space="preserve">Write one of each of the following statements.  They must be </w:t>
      </w:r>
      <w:r w:rsidRPr="004E6AFF">
        <w:rPr>
          <w:b/>
          <w:bCs/>
          <w:sz w:val="28"/>
          <w:szCs w:val="28"/>
        </w:rPr>
        <w:t>entirely unique</w:t>
      </w:r>
      <w:r w:rsidR="0087634B">
        <w:rPr>
          <w:sz w:val="28"/>
          <w:szCs w:val="28"/>
        </w:rPr>
        <w:t xml:space="preserve">, </w:t>
      </w:r>
      <w:r>
        <w:rPr>
          <w:sz w:val="28"/>
          <w:szCs w:val="28"/>
        </w:rPr>
        <w:t>not from the textbook</w:t>
      </w:r>
      <w:r w:rsidR="0087634B">
        <w:rPr>
          <w:sz w:val="28"/>
          <w:szCs w:val="28"/>
        </w:rPr>
        <w:t>, the internet</w:t>
      </w:r>
      <w:r w:rsidR="00E243D5">
        <w:rPr>
          <w:sz w:val="28"/>
          <w:szCs w:val="28"/>
        </w:rPr>
        <w:t>,</w:t>
      </w:r>
      <w:r w:rsidR="0087634B">
        <w:rPr>
          <w:sz w:val="28"/>
          <w:szCs w:val="28"/>
        </w:rPr>
        <w:t xml:space="preserve"> or </w:t>
      </w:r>
      <w:r>
        <w:rPr>
          <w:sz w:val="28"/>
          <w:szCs w:val="28"/>
        </w:rPr>
        <w:t>class examples.</w:t>
      </w:r>
      <w:r w:rsidR="00A609B8">
        <w:rPr>
          <w:sz w:val="28"/>
          <w:szCs w:val="28"/>
        </w:rPr>
        <w:t xml:space="preserve">  </w:t>
      </w:r>
      <w:r w:rsidR="0087634B">
        <w:rPr>
          <w:sz w:val="28"/>
          <w:szCs w:val="28"/>
        </w:rPr>
        <w:t xml:space="preserve">Include examples that are relevant to you.  </w:t>
      </w:r>
    </w:p>
    <w:p w14:paraId="50BE046A" w14:textId="62545461" w:rsidR="00E27520" w:rsidRPr="00E27520" w:rsidRDefault="00E27520" w:rsidP="00E275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A statement using a conjunction </w:t>
      </w:r>
      <w:r w:rsidRPr="0087634B">
        <w:rPr>
          <w:b/>
          <w:sz w:val="28"/>
          <w:szCs w:val="28"/>
        </w:rPr>
        <w:t>and</w:t>
      </w:r>
      <w:r>
        <w:rPr>
          <w:bCs/>
          <w:sz w:val="28"/>
          <w:szCs w:val="28"/>
        </w:rPr>
        <w:t xml:space="preserve"> </w:t>
      </w:r>
      <w:r w:rsidR="0087626A">
        <w:rPr>
          <w:bCs/>
          <w:sz w:val="28"/>
          <w:szCs w:val="28"/>
        </w:rPr>
        <w:t xml:space="preserve">tell </w:t>
      </w:r>
      <w:r>
        <w:rPr>
          <w:bCs/>
          <w:sz w:val="28"/>
          <w:szCs w:val="28"/>
        </w:rPr>
        <w:t>how you know when that statement is true.</w:t>
      </w:r>
    </w:p>
    <w:p w14:paraId="08615D05" w14:textId="16BC49B2" w:rsidR="00E27520" w:rsidRPr="00E27520" w:rsidRDefault="00E27520" w:rsidP="00E275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 statement using a negation.</w:t>
      </w:r>
    </w:p>
    <w:p w14:paraId="69C501C8" w14:textId="5063E06B" w:rsidR="00E27520" w:rsidRPr="00E27520" w:rsidRDefault="00E27520" w:rsidP="00E275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 statement using a disjunction.</w:t>
      </w:r>
    </w:p>
    <w:p w14:paraId="2131B50B" w14:textId="72FDDEDD" w:rsidR="00E27520" w:rsidRPr="00E27520" w:rsidRDefault="00E27520" w:rsidP="00E275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A conditional statement </w:t>
      </w:r>
      <w:r w:rsidRPr="0087634B">
        <w:rPr>
          <w:b/>
          <w:sz w:val="28"/>
          <w:szCs w:val="28"/>
        </w:rPr>
        <w:t>and</w:t>
      </w:r>
      <w:r>
        <w:rPr>
          <w:bCs/>
          <w:sz w:val="28"/>
          <w:szCs w:val="28"/>
        </w:rPr>
        <w:t xml:space="preserve"> </w:t>
      </w:r>
      <w:r w:rsidR="0087626A">
        <w:rPr>
          <w:bCs/>
          <w:sz w:val="28"/>
          <w:szCs w:val="28"/>
        </w:rPr>
        <w:t xml:space="preserve">tell </w:t>
      </w:r>
      <w:r>
        <w:rPr>
          <w:bCs/>
          <w:sz w:val="28"/>
          <w:szCs w:val="28"/>
        </w:rPr>
        <w:t>how you know when that statement is false</w:t>
      </w:r>
    </w:p>
    <w:p w14:paraId="4D502AB3" w14:textId="4B0BA3F0" w:rsidR="00E27520" w:rsidRPr="00E27520" w:rsidRDefault="00E27520" w:rsidP="00E275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 biconditional statement</w:t>
      </w:r>
    </w:p>
    <w:p w14:paraId="18D14EF6" w14:textId="6CC6A734" w:rsidR="00CD6450" w:rsidRPr="0087626A" w:rsidRDefault="00E27520" w:rsidP="00DC7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A statement that contains a quantifier </w:t>
      </w:r>
      <w:r w:rsidRPr="0087634B">
        <w:rPr>
          <w:b/>
          <w:sz w:val="28"/>
          <w:szCs w:val="28"/>
        </w:rPr>
        <w:t xml:space="preserve">and </w:t>
      </w:r>
      <w:r>
        <w:rPr>
          <w:bCs/>
          <w:sz w:val="28"/>
          <w:szCs w:val="28"/>
        </w:rPr>
        <w:t>the negation of that statement</w:t>
      </w:r>
    </w:p>
    <w:p w14:paraId="1C096071" w14:textId="77777777" w:rsidR="0087626A" w:rsidRPr="0087626A" w:rsidRDefault="0087626A" w:rsidP="0087626A">
      <w:pPr>
        <w:ind w:left="360"/>
        <w:rPr>
          <w:b/>
          <w:sz w:val="28"/>
          <w:szCs w:val="28"/>
        </w:rPr>
      </w:pPr>
    </w:p>
    <w:p w14:paraId="30DDCCE0" w14:textId="27EEAF43" w:rsidR="00E27520" w:rsidRDefault="00CD6450" w:rsidP="0001517A">
      <w:pPr>
        <w:tabs>
          <w:tab w:val="left" w:pos="6700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1517A">
        <w:rPr>
          <w:b/>
          <w:sz w:val="28"/>
          <w:szCs w:val="28"/>
        </w:rPr>
        <w:t>)</w:t>
      </w:r>
      <w:r w:rsidR="00E27520" w:rsidRPr="00E27520">
        <w:rPr>
          <w:b/>
          <w:sz w:val="28"/>
          <w:szCs w:val="28"/>
        </w:rPr>
        <w:t xml:space="preserve"> </w:t>
      </w:r>
    </w:p>
    <w:p w14:paraId="22FEB137" w14:textId="77777777" w:rsidR="0087626A" w:rsidRDefault="00CD6450" w:rsidP="0001517A">
      <w:pPr>
        <w:tabs>
          <w:tab w:val="left" w:pos="6700"/>
        </w:tabs>
        <w:rPr>
          <w:sz w:val="28"/>
          <w:szCs w:val="28"/>
        </w:rPr>
      </w:pPr>
      <w:r>
        <w:rPr>
          <w:sz w:val="28"/>
          <w:szCs w:val="28"/>
        </w:rPr>
        <w:t>Write</w:t>
      </w:r>
      <w:r w:rsidR="0087626A">
        <w:rPr>
          <w:sz w:val="28"/>
          <w:szCs w:val="28"/>
        </w:rPr>
        <w:t xml:space="preserve"> a</w:t>
      </w:r>
      <w:r w:rsidR="00E27520" w:rsidRPr="00E27520">
        <w:rPr>
          <w:sz w:val="28"/>
          <w:szCs w:val="28"/>
        </w:rPr>
        <w:t xml:space="preserve"> paragraph about the relationship between “negation” in logic and “complement” in set theory. </w:t>
      </w:r>
    </w:p>
    <w:p w14:paraId="2367454E" w14:textId="6627E164" w:rsidR="00E27520" w:rsidRDefault="00E27520" w:rsidP="0001517A">
      <w:pPr>
        <w:tabs>
          <w:tab w:val="left" w:pos="6700"/>
        </w:tabs>
        <w:rPr>
          <w:sz w:val="28"/>
          <w:szCs w:val="28"/>
        </w:rPr>
      </w:pPr>
      <w:r w:rsidRPr="00E27520">
        <w:rPr>
          <w:sz w:val="28"/>
          <w:szCs w:val="28"/>
        </w:rPr>
        <w:t xml:space="preserve"> </w:t>
      </w:r>
    </w:p>
    <w:p w14:paraId="36FEC06B" w14:textId="34693345" w:rsidR="00E27520" w:rsidRDefault="00CD6450" w:rsidP="0001517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1517A">
        <w:rPr>
          <w:b/>
          <w:sz w:val="28"/>
          <w:szCs w:val="28"/>
        </w:rPr>
        <w:t>)</w:t>
      </w:r>
      <w:r w:rsidR="00E27520" w:rsidRPr="00E27520">
        <w:rPr>
          <w:b/>
          <w:sz w:val="28"/>
          <w:szCs w:val="28"/>
        </w:rPr>
        <w:t xml:space="preserve"> </w:t>
      </w:r>
    </w:p>
    <w:p w14:paraId="3005817F" w14:textId="0FBAB2FA" w:rsidR="00E27520" w:rsidRDefault="00E27520" w:rsidP="0001517A">
      <w:pPr>
        <w:rPr>
          <w:sz w:val="28"/>
          <w:szCs w:val="28"/>
        </w:rPr>
      </w:pPr>
      <w:r w:rsidRPr="00E27520">
        <w:rPr>
          <w:sz w:val="28"/>
          <w:szCs w:val="28"/>
        </w:rPr>
        <w:t xml:space="preserve">Show how logic is used in advertising.  Discuss </w:t>
      </w:r>
      <w:r w:rsidR="0087634B">
        <w:rPr>
          <w:sz w:val="28"/>
          <w:szCs w:val="28"/>
        </w:rPr>
        <w:t>two or three</w:t>
      </w:r>
      <w:r w:rsidRPr="00E27520">
        <w:rPr>
          <w:sz w:val="28"/>
          <w:szCs w:val="28"/>
        </w:rPr>
        <w:t xml:space="preserve"> advertisements </w:t>
      </w:r>
      <w:r w:rsidR="0087634B">
        <w:rPr>
          <w:sz w:val="28"/>
          <w:szCs w:val="28"/>
        </w:rPr>
        <w:t xml:space="preserve">shown </w:t>
      </w:r>
      <w:r w:rsidR="00A25CEF">
        <w:rPr>
          <w:sz w:val="28"/>
          <w:szCs w:val="28"/>
        </w:rPr>
        <w:t>in A</w:t>
      </w:r>
      <w:r w:rsidR="004E6AFF">
        <w:rPr>
          <w:sz w:val="28"/>
          <w:szCs w:val="28"/>
        </w:rPr>
        <w:t xml:space="preserve">ppendix B </w:t>
      </w:r>
      <w:r w:rsidRPr="00E27520">
        <w:rPr>
          <w:sz w:val="28"/>
          <w:szCs w:val="28"/>
        </w:rPr>
        <w:t xml:space="preserve">and </w:t>
      </w:r>
      <w:r w:rsidR="0087634B">
        <w:rPr>
          <w:sz w:val="28"/>
          <w:szCs w:val="28"/>
        </w:rPr>
        <w:t>discuss</w:t>
      </w:r>
      <w:r w:rsidRPr="00E27520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E27520">
        <w:rPr>
          <w:sz w:val="28"/>
          <w:szCs w:val="28"/>
        </w:rPr>
        <w:t xml:space="preserve">ow logic is used to persuade the reader.  Write a conditional statement that is implied by one of the advertisements that you </w:t>
      </w:r>
      <w:r w:rsidR="0087634B">
        <w:rPr>
          <w:sz w:val="28"/>
          <w:szCs w:val="28"/>
        </w:rPr>
        <w:t>use</w:t>
      </w:r>
      <w:r w:rsidRPr="00E27520">
        <w:rPr>
          <w:sz w:val="28"/>
          <w:szCs w:val="28"/>
        </w:rPr>
        <w:t>.</w:t>
      </w:r>
    </w:p>
    <w:p w14:paraId="22BDB6CB" w14:textId="77777777" w:rsidR="0087626A" w:rsidRDefault="0087626A" w:rsidP="0001517A">
      <w:pPr>
        <w:rPr>
          <w:sz w:val="28"/>
          <w:szCs w:val="28"/>
        </w:rPr>
      </w:pPr>
    </w:p>
    <w:p w14:paraId="158CD83B" w14:textId="24F93532" w:rsidR="0001517A" w:rsidRDefault="00CD6450" w:rsidP="0001517A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1517A">
        <w:rPr>
          <w:b/>
          <w:sz w:val="28"/>
          <w:szCs w:val="28"/>
        </w:rPr>
        <w:t xml:space="preserve">) </w:t>
      </w:r>
    </w:p>
    <w:p w14:paraId="4B037413" w14:textId="755AD02C" w:rsidR="004D62D9" w:rsidRDefault="0001517A">
      <w:pPr>
        <w:rPr>
          <w:sz w:val="28"/>
          <w:szCs w:val="28"/>
        </w:rPr>
      </w:pPr>
      <w:r>
        <w:rPr>
          <w:sz w:val="28"/>
          <w:szCs w:val="28"/>
        </w:rPr>
        <w:t>Construct a system of two linear equations that has no solution.  In a paragraph, explain how you know that the system has no solution.  Also provide a statement that tells what it means not to have a solution.</w:t>
      </w:r>
    </w:p>
    <w:p w14:paraId="37F11C80" w14:textId="37DF1F5C" w:rsidR="0087626A" w:rsidRDefault="0087626A">
      <w:pPr>
        <w:rPr>
          <w:sz w:val="28"/>
          <w:szCs w:val="28"/>
        </w:rPr>
      </w:pPr>
    </w:p>
    <w:p w14:paraId="05C2E37E" w14:textId="209E0ECD" w:rsidR="0087626A" w:rsidRDefault="0087626A">
      <w:pPr>
        <w:rPr>
          <w:sz w:val="28"/>
          <w:szCs w:val="28"/>
        </w:rPr>
      </w:pPr>
    </w:p>
    <w:p w14:paraId="6AAA8086" w14:textId="2A117B68" w:rsidR="0087626A" w:rsidRDefault="0087626A">
      <w:pPr>
        <w:rPr>
          <w:sz w:val="28"/>
          <w:szCs w:val="28"/>
        </w:rPr>
      </w:pPr>
    </w:p>
    <w:p w14:paraId="130A4FEF" w14:textId="703A9006" w:rsidR="0087626A" w:rsidRDefault="0087626A">
      <w:pPr>
        <w:rPr>
          <w:sz w:val="28"/>
          <w:szCs w:val="28"/>
        </w:rPr>
      </w:pPr>
    </w:p>
    <w:p w14:paraId="33252F55" w14:textId="34959018" w:rsidR="0087626A" w:rsidRDefault="0087626A">
      <w:pPr>
        <w:rPr>
          <w:sz w:val="28"/>
          <w:szCs w:val="28"/>
        </w:rPr>
      </w:pPr>
    </w:p>
    <w:p w14:paraId="68C5B5BE" w14:textId="77777777" w:rsidR="0087626A" w:rsidRDefault="0087626A">
      <w:pPr>
        <w:rPr>
          <w:sz w:val="28"/>
          <w:szCs w:val="28"/>
        </w:rPr>
      </w:pPr>
    </w:p>
    <w:p w14:paraId="1B9521C4" w14:textId="66091D1B" w:rsidR="0087634B" w:rsidRPr="004E6AFF" w:rsidRDefault="0087634B">
      <w:pPr>
        <w:rPr>
          <w:b/>
          <w:bCs/>
          <w:sz w:val="28"/>
          <w:szCs w:val="28"/>
        </w:rPr>
      </w:pPr>
      <w:r w:rsidRPr="004E6AFF">
        <w:rPr>
          <w:b/>
          <w:bCs/>
          <w:sz w:val="28"/>
          <w:szCs w:val="28"/>
        </w:rPr>
        <w:t>Appendix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2670"/>
        <w:gridCol w:w="2143"/>
      </w:tblGrid>
      <w:tr w:rsidR="0087634B" w14:paraId="45E0A71B" w14:textId="77777777" w:rsidTr="004E6AFF">
        <w:trPr>
          <w:trHeight w:val="324"/>
        </w:trPr>
        <w:tc>
          <w:tcPr>
            <w:tcW w:w="1615" w:type="dxa"/>
          </w:tcPr>
          <w:p w14:paraId="6997AE27" w14:textId="63706606" w:rsidR="0087634B" w:rsidRDefault="00876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</w:t>
            </w:r>
          </w:p>
        </w:tc>
        <w:tc>
          <w:tcPr>
            <w:tcW w:w="2670" w:type="dxa"/>
          </w:tcPr>
          <w:p w14:paraId="7B00F125" w14:textId="3E54BFB3" w:rsidR="0087634B" w:rsidRDefault="00876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like Action Movies</w:t>
            </w:r>
          </w:p>
        </w:tc>
        <w:tc>
          <w:tcPr>
            <w:tcW w:w="2143" w:type="dxa"/>
          </w:tcPr>
          <w:p w14:paraId="6E30169E" w14:textId="155760EC" w:rsidR="0087634B" w:rsidRDefault="00876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like Documentaries</w:t>
            </w:r>
          </w:p>
        </w:tc>
      </w:tr>
      <w:tr w:rsidR="0087634B" w14:paraId="37A5337D" w14:textId="77777777" w:rsidTr="004E6AFF">
        <w:trPr>
          <w:trHeight w:val="339"/>
        </w:trPr>
        <w:tc>
          <w:tcPr>
            <w:tcW w:w="1615" w:type="dxa"/>
            <w:vAlign w:val="center"/>
          </w:tcPr>
          <w:p w14:paraId="56778C73" w14:textId="445E5741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  <w:vAlign w:val="center"/>
          </w:tcPr>
          <w:p w14:paraId="43540938" w14:textId="2E06F7D9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143" w:type="dxa"/>
            <w:vAlign w:val="center"/>
          </w:tcPr>
          <w:p w14:paraId="09F28356" w14:textId="5820A85B" w:rsidR="004E6AFF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</w:tr>
      <w:tr w:rsidR="0087634B" w14:paraId="54F47154" w14:textId="77777777" w:rsidTr="004E6AFF">
        <w:trPr>
          <w:trHeight w:val="324"/>
        </w:trPr>
        <w:tc>
          <w:tcPr>
            <w:tcW w:w="1615" w:type="dxa"/>
            <w:vAlign w:val="center"/>
          </w:tcPr>
          <w:p w14:paraId="57B5138E" w14:textId="77E79754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0" w:type="dxa"/>
            <w:vAlign w:val="center"/>
          </w:tcPr>
          <w:p w14:paraId="58BC23EC" w14:textId="291F4D3F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143" w:type="dxa"/>
            <w:vAlign w:val="center"/>
          </w:tcPr>
          <w:p w14:paraId="44BAFFCF" w14:textId="0C01395C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</w:tr>
      <w:tr w:rsidR="0087634B" w14:paraId="4C68E393" w14:textId="77777777" w:rsidTr="004E6AFF">
        <w:trPr>
          <w:trHeight w:val="339"/>
        </w:trPr>
        <w:tc>
          <w:tcPr>
            <w:tcW w:w="1615" w:type="dxa"/>
            <w:vAlign w:val="center"/>
          </w:tcPr>
          <w:p w14:paraId="40AC8825" w14:textId="26023B57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70" w:type="dxa"/>
            <w:vAlign w:val="center"/>
          </w:tcPr>
          <w:p w14:paraId="35EFCB1C" w14:textId="4BA6A6AF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143" w:type="dxa"/>
            <w:vAlign w:val="center"/>
          </w:tcPr>
          <w:p w14:paraId="4B4FB894" w14:textId="73495B2A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87634B" w14:paraId="5C1C8F9D" w14:textId="77777777" w:rsidTr="004E6AFF">
        <w:trPr>
          <w:trHeight w:val="324"/>
        </w:trPr>
        <w:tc>
          <w:tcPr>
            <w:tcW w:w="1615" w:type="dxa"/>
            <w:vAlign w:val="center"/>
          </w:tcPr>
          <w:p w14:paraId="6EEF6820" w14:textId="603B5B95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70" w:type="dxa"/>
            <w:vAlign w:val="center"/>
          </w:tcPr>
          <w:p w14:paraId="717A78C7" w14:textId="15F3E20D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143" w:type="dxa"/>
            <w:vAlign w:val="center"/>
          </w:tcPr>
          <w:p w14:paraId="02784C87" w14:textId="1019F572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</w:tr>
      <w:tr w:rsidR="0087634B" w14:paraId="5BA719E1" w14:textId="77777777" w:rsidTr="004E6AFF">
        <w:trPr>
          <w:trHeight w:val="339"/>
        </w:trPr>
        <w:tc>
          <w:tcPr>
            <w:tcW w:w="1615" w:type="dxa"/>
            <w:vAlign w:val="center"/>
          </w:tcPr>
          <w:p w14:paraId="4EBE5932" w14:textId="2DC8A2F3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Etc.</w:t>
            </w:r>
          </w:p>
        </w:tc>
        <w:tc>
          <w:tcPr>
            <w:tcW w:w="2670" w:type="dxa"/>
            <w:vAlign w:val="center"/>
          </w:tcPr>
          <w:p w14:paraId="7770B7DD" w14:textId="77777777" w:rsidR="0087634B" w:rsidRDefault="0087634B" w:rsidP="004E6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A4A9E49" w14:textId="77777777" w:rsidR="0087634B" w:rsidRDefault="0087634B" w:rsidP="004E6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34B" w14:paraId="4D4B6B1C" w14:textId="77777777" w:rsidTr="004E6AFF">
        <w:trPr>
          <w:trHeight w:val="324"/>
        </w:trPr>
        <w:tc>
          <w:tcPr>
            <w:tcW w:w="1615" w:type="dxa"/>
            <w:vAlign w:val="center"/>
          </w:tcPr>
          <w:p w14:paraId="3498B1E4" w14:textId="69EB283A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Etc.</w:t>
            </w:r>
          </w:p>
        </w:tc>
        <w:tc>
          <w:tcPr>
            <w:tcW w:w="2670" w:type="dxa"/>
            <w:vAlign w:val="center"/>
          </w:tcPr>
          <w:p w14:paraId="60ED59E8" w14:textId="77777777" w:rsidR="0087634B" w:rsidRDefault="0087634B" w:rsidP="004E6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0C9F1092" w14:textId="77777777" w:rsidR="0087634B" w:rsidRDefault="0087634B" w:rsidP="004E6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34B" w14:paraId="0A1C82F0" w14:textId="77777777" w:rsidTr="004E6AFF">
        <w:trPr>
          <w:trHeight w:val="324"/>
        </w:trPr>
        <w:tc>
          <w:tcPr>
            <w:tcW w:w="1615" w:type="dxa"/>
            <w:vAlign w:val="center"/>
          </w:tcPr>
          <w:p w14:paraId="6158E23E" w14:textId="48212756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70" w:type="dxa"/>
            <w:vAlign w:val="center"/>
          </w:tcPr>
          <w:p w14:paraId="29EC52E5" w14:textId="0BC29C84" w:rsidR="0087634B" w:rsidRDefault="004E6AFF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143" w:type="dxa"/>
            <w:vAlign w:val="center"/>
          </w:tcPr>
          <w:p w14:paraId="6A34E405" w14:textId="00A451A7" w:rsidR="0087634B" w:rsidRDefault="00362E6E" w:rsidP="004E6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4E6AFF">
              <w:rPr>
                <w:b/>
                <w:sz w:val="28"/>
                <w:szCs w:val="28"/>
              </w:rPr>
              <w:t>o</w:t>
            </w:r>
          </w:p>
        </w:tc>
      </w:tr>
    </w:tbl>
    <w:p w14:paraId="06AE8BA6" w14:textId="6ED55ACC" w:rsidR="0087634B" w:rsidRDefault="0087634B">
      <w:pPr>
        <w:rPr>
          <w:b/>
          <w:sz w:val="28"/>
          <w:szCs w:val="28"/>
        </w:rPr>
      </w:pPr>
    </w:p>
    <w:p w14:paraId="0A092555" w14:textId="1BE9E840" w:rsidR="004E6AFF" w:rsidRDefault="004E6AFF">
      <w:pPr>
        <w:rPr>
          <w:b/>
          <w:sz w:val="28"/>
          <w:szCs w:val="28"/>
        </w:rPr>
      </w:pPr>
    </w:p>
    <w:p w14:paraId="61070B9F" w14:textId="5986F727" w:rsidR="004E6AFF" w:rsidRDefault="004E6AFF" w:rsidP="00867319">
      <w:pPr>
        <w:tabs>
          <w:tab w:val="left" w:pos="2720"/>
        </w:tabs>
        <w:rPr>
          <w:b/>
          <w:sz w:val="28"/>
          <w:szCs w:val="28"/>
        </w:rPr>
      </w:pPr>
    </w:p>
    <w:p w14:paraId="03F8B183" w14:textId="76BEA31D" w:rsidR="004E6AFF" w:rsidRDefault="004E6AFF">
      <w:pPr>
        <w:rPr>
          <w:b/>
          <w:sz w:val="28"/>
          <w:szCs w:val="28"/>
        </w:rPr>
      </w:pPr>
    </w:p>
    <w:p w14:paraId="0A84760A" w14:textId="16B123B2" w:rsidR="004E6AFF" w:rsidRDefault="004E6AFF">
      <w:pPr>
        <w:rPr>
          <w:b/>
          <w:sz w:val="28"/>
          <w:szCs w:val="28"/>
        </w:rPr>
      </w:pPr>
    </w:p>
    <w:p w14:paraId="3902236F" w14:textId="0870D19A" w:rsidR="004E6AFF" w:rsidRDefault="004E6AFF">
      <w:pPr>
        <w:rPr>
          <w:b/>
          <w:sz w:val="28"/>
          <w:szCs w:val="28"/>
        </w:rPr>
      </w:pPr>
    </w:p>
    <w:p w14:paraId="1BEDBDA3" w14:textId="54AC22DF" w:rsidR="004E6AFF" w:rsidRDefault="004E6A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 B   Advertisements</w:t>
      </w:r>
    </w:p>
    <w:p w14:paraId="2EAC309A" w14:textId="78AC7C0C" w:rsidR="004E6AFF" w:rsidRPr="004E6AFF" w:rsidRDefault="004E6AFF">
      <w:r>
        <w:rPr>
          <w:noProof/>
        </w:rPr>
        <w:drawing>
          <wp:inline distT="0" distB="0" distL="0" distR="0" wp14:anchorId="600487A1" wp14:editId="28D4021B">
            <wp:extent cx="5715000" cy="2066925"/>
            <wp:effectExtent l="0" t="0" r="0" b="9525"/>
            <wp:docPr id="6" name="Picture 6" descr="Aiming to Be the Truck of Patriots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ing to Be the Truck of Patriots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619EBF" wp14:editId="0413F688">
            <wp:extent cx="3981238" cy="1944370"/>
            <wp:effectExtent l="0" t="0" r="635" b="0"/>
            <wp:docPr id="7" name="Picture 7" descr="For Under Armour, a Focus on Shoes - Advertising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 Under Armour, a Focus on Shoes - Advertising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07" cy="1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57D86" wp14:editId="5B0D4768">
            <wp:extent cx="1952625" cy="1952625"/>
            <wp:effectExtent l="0" t="0" r="9525" b="9525"/>
            <wp:docPr id="8" name="Picture 8" descr="Music Makes You Smarter! - Oshkosh West B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sic Makes You Smarter! - Oshkosh West Ban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956CC" wp14:editId="750386CE">
            <wp:extent cx="3429000" cy="2689969"/>
            <wp:effectExtent l="0" t="0" r="0" b="0"/>
            <wp:docPr id="5" name="Picture 5" descr="Advertising that will catch your attention: 20 awesome bill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vertising that will catch your attention: 20 awesome billboa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60" cy="27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77D9B" wp14:editId="6E7A6505">
            <wp:extent cx="2457450" cy="29158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49" cy="29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DC8">
        <w:t xml:space="preserve"> </w:t>
      </w:r>
      <w:r>
        <w:rPr>
          <w:noProof/>
        </w:rPr>
        <w:drawing>
          <wp:inline distT="0" distB="0" distL="0" distR="0" wp14:anchorId="6882561E" wp14:editId="6B2EACEA">
            <wp:extent cx="3886200" cy="1750060"/>
            <wp:effectExtent l="0" t="0" r="0" b="2540"/>
            <wp:docPr id="4" name="Picture 4" descr="13 of the Most Persuasive Ads We've Ever Seen | Word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 of the Most Persuasive Ads We've Ever Seen | WordStre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67" cy="17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DD">
        <w:rPr>
          <w:noProof/>
        </w:rPr>
        <w:t xml:space="preserve"> </w:t>
      </w:r>
    </w:p>
    <w:sectPr w:rsidR="004E6AFF" w:rsidRPr="004E6AFF" w:rsidSect="00DC7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A38"/>
    <w:multiLevelType w:val="hybridMultilevel"/>
    <w:tmpl w:val="1032C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28"/>
    <w:rsid w:val="0001517A"/>
    <w:rsid w:val="000B6328"/>
    <w:rsid w:val="00362E6E"/>
    <w:rsid w:val="00451589"/>
    <w:rsid w:val="004D62D9"/>
    <w:rsid w:val="004E6AFF"/>
    <w:rsid w:val="00600AAE"/>
    <w:rsid w:val="006517A6"/>
    <w:rsid w:val="006F609F"/>
    <w:rsid w:val="0073798A"/>
    <w:rsid w:val="00867319"/>
    <w:rsid w:val="0087626A"/>
    <w:rsid w:val="0087634B"/>
    <w:rsid w:val="00930A15"/>
    <w:rsid w:val="009768CB"/>
    <w:rsid w:val="00A25CEF"/>
    <w:rsid w:val="00A31A5B"/>
    <w:rsid w:val="00A46E6D"/>
    <w:rsid w:val="00A609B8"/>
    <w:rsid w:val="00CD6450"/>
    <w:rsid w:val="00DC79AA"/>
    <w:rsid w:val="00E243D5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05E"/>
  <w15:chartTrackingRefBased/>
  <w15:docId w15:val="{F35854E3-58B2-430C-97B7-E8D0438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20"/>
    <w:pPr>
      <w:ind w:left="720"/>
      <w:contextualSpacing/>
    </w:pPr>
  </w:style>
  <w:style w:type="table" w:styleId="TableGrid">
    <w:name w:val="Table Grid"/>
    <w:basedOn w:val="TableNormal"/>
    <w:uiPriority w:val="39"/>
    <w:rsid w:val="0087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E6A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76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nielsen.com/us/en/top-ten/?gclid=Cj0KCQjwu8r4BRCzARIsAA21i_B_mMBGYinZxVdly-3mRSSbuwV7B0-6f6H7mnv_jvTj4k77wA8-5t0aAoTDEALw_wcB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Bennet</dc:creator>
  <cp:keywords/>
  <dc:description/>
  <cp:lastModifiedBy>Jafari Stewart</cp:lastModifiedBy>
  <cp:revision>2</cp:revision>
  <dcterms:created xsi:type="dcterms:W3CDTF">2021-12-09T06:11:00Z</dcterms:created>
  <dcterms:modified xsi:type="dcterms:W3CDTF">2021-12-09T06:11:00Z</dcterms:modified>
</cp:coreProperties>
</file>